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82" w:rsidRPr="00DE5882" w:rsidRDefault="00DE5882" w:rsidP="00DE58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E58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Аннотация к рабочей программе</w:t>
      </w:r>
    </w:p>
    <w:p w:rsidR="00DE5882" w:rsidRPr="00DE5882" w:rsidRDefault="00DE5882" w:rsidP="00DE58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E58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учебному предмету «Информатика» для 10-11классов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58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(углубленный уровень)</w:t>
      </w:r>
    </w:p>
    <w:p w:rsidR="00DE5882" w:rsidRDefault="00DE5882" w:rsidP="00DE588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5882" w:rsidRPr="00DE5882" w:rsidRDefault="00DE5882" w:rsidP="00DE588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E5882">
        <w:rPr>
          <w:rFonts w:ascii="Times New Roman" w:hAnsi="Times New Roman" w:cs="Times New Roman"/>
          <w:color w:val="000000"/>
          <w:sz w:val="24"/>
          <w:szCs w:val="24"/>
        </w:rPr>
        <w:t>Настоящая рабочая учебная программа углубленного курса «Информатика и ИКТ» для 10-11 классов средней общеобразовательной школы</w:t>
      </w:r>
      <w:r w:rsidRPr="00DE5882">
        <w:rPr>
          <w:rFonts w:ascii="Times New Roman" w:hAnsi="Times New Roman" w:cs="Times New Roman"/>
          <w:sz w:val="24"/>
          <w:szCs w:val="24"/>
        </w:rPr>
        <w:t xml:space="preserve"> составлена на основе следующих нормативных д</w:t>
      </w:r>
      <w:r w:rsidRPr="00DE5882">
        <w:rPr>
          <w:rFonts w:ascii="Times New Roman" w:hAnsi="Times New Roman" w:cs="Times New Roman"/>
          <w:sz w:val="24"/>
          <w:szCs w:val="24"/>
        </w:rPr>
        <w:t>о</w:t>
      </w:r>
      <w:r w:rsidRPr="00DE5882">
        <w:rPr>
          <w:rFonts w:ascii="Times New Roman" w:hAnsi="Times New Roman" w:cs="Times New Roman"/>
          <w:sz w:val="24"/>
          <w:szCs w:val="24"/>
        </w:rPr>
        <w:t xml:space="preserve">кументов: </w:t>
      </w:r>
    </w:p>
    <w:p w:rsidR="002F3B60" w:rsidRPr="00DE5882" w:rsidRDefault="002F3B60" w:rsidP="00DE5882">
      <w:pPr>
        <w:numPr>
          <w:ilvl w:val="0"/>
          <w:numId w:val="16"/>
        </w:numPr>
        <w:tabs>
          <w:tab w:val="left" w:pos="709"/>
        </w:tabs>
        <w:suppressAutoHyphens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882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7650D4" w:rsidRPr="00DE5882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</w:t>
      </w:r>
      <w:r w:rsidR="00564AB4" w:rsidRPr="00DE588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650D4" w:rsidRPr="00DE5882">
        <w:rPr>
          <w:rFonts w:ascii="Times New Roman" w:hAnsi="Times New Roman" w:cs="Times New Roman"/>
          <w:color w:val="000000"/>
          <w:spacing w:val="-7"/>
          <w:sz w:val="24"/>
          <w:szCs w:val="24"/>
        </w:rPr>
        <w:t>29.12.2012</w:t>
      </w:r>
      <w:r w:rsidR="00564AB4" w:rsidRPr="00DE5882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650D4" w:rsidRPr="00DE588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650D4" w:rsidRPr="00DE5882">
        <w:rPr>
          <w:rFonts w:ascii="Times New Roman" w:hAnsi="Times New Roman" w:cs="Times New Roman"/>
          <w:color w:val="000000"/>
          <w:spacing w:val="-3"/>
          <w:sz w:val="24"/>
          <w:szCs w:val="24"/>
        </w:rPr>
        <w:t>273</w:t>
      </w:r>
      <w:r w:rsidR="007650D4" w:rsidRPr="00DE5882">
        <w:rPr>
          <w:rFonts w:ascii="Times New Roman" w:hAnsi="Times New Roman" w:cs="Times New Roman"/>
          <w:sz w:val="24"/>
          <w:szCs w:val="24"/>
        </w:rPr>
        <w:t xml:space="preserve"> </w:t>
      </w:r>
      <w:r w:rsidRPr="00DE5882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 ст.2, п.9;</w:t>
      </w:r>
    </w:p>
    <w:p w:rsidR="007650D4" w:rsidRPr="00DE5882" w:rsidRDefault="007650D4" w:rsidP="00DE5882">
      <w:pPr>
        <w:pStyle w:val="1"/>
        <w:numPr>
          <w:ilvl w:val="0"/>
          <w:numId w:val="16"/>
        </w:numPr>
        <w:tabs>
          <w:tab w:val="left" w:pos="709"/>
        </w:tabs>
        <w:kinsoku w:val="0"/>
        <w:overflowPunct w:val="0"/>
        <w:spacing w:before="0" w:after="0"/>
        <w:ind w:left="284"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E5882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ФГОС </w:t>
      </w:r>
      <w:r w:rsidRPr="00DE588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среднего </w:t>
      </w:r>
      <w:r w:rsidRPr="00DE588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общего образования, </w:t>
      </w:r>
      <w:r w:rsidRPr="00DE588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утв. приказом </w:t>
      </w:r>
      <w:proofErr w:type="spellStart"/>
      <w:r w:rsidRPr="00DE588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>Минобрнауки</w:t>
      </w:r>
      <w:proofErr w:type="spellEnd"/>
      <w:r w:rsidRPr="00DE588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России от </w:t>
      </w:r>
      <w:r w:rsidRPr="00DE5882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17.05.2012 </w:t>
      </w:r>
      <w:r w:rsidRPr="00DE5882">
        <w:rPr>
          <w:rFonts w:ascii="Times New Roman" w:hAnsi="Times New Roman" w:cs="Times New Roman"/>
          <w:b w:val="0"/>
          <w:bCs w:val="0"/>
          <w:sz w:val="24"/>
          <w:szCs w:val="24"/>
        </w:rPr>
        <w:t>№</w:t>
      </w:r>
      <w:r w:rsidRPr="00DE588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>413;</w:t>
      </w:r>
    </w:p>
    <w:p w:rsidR="002F3B60" w:rsidRPr="00DE5882" w:rsidRDefault="002F3B60" w:rsidP="00DE5882">
      <w:pPr>
        <w:numPr>
          <w:ilvl w:val="0"/>
          <w:numId w:val="16"/>
        </w:numPr>
        <w:tabs>
          <w:tab w:val="left" w:pos="709"/>
        </w:tabs>
        <w:suppressAutoHyphens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882">
        <w:rPr>
          <w:rFonts w:ascii="Times New Roman" w:hAnsi="Times New Roman" w:cs="Times New Roman"/>
          <w:sz w:val="24"/>
          <w:szCs w:val="24"/>
        </w:rPr>
        <w:t>Федерального</w:t>
      </w:r>
      <w:r w:rsidRPr="00DE58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E5882">
        <w:rPr>
          <w:rFonts w:ascii="Times New Roman" w:hAnsi="Times New Roman" w:cs="Times New Roman"/>
          <w:sz w:val="24"/>
          <w:szCs w:val="24"/>
        </w:rPr>
        <w:t>перечня учебников в соответствии с приказом Министерства образования и науки Российской Федерации;</w:t>
      </w:r>
    </w:p>
    <w:p w:rsidR="002F3B60" w:rsidRPr="00DE5882" w:rsidRDefault="002F3B60" w:rsidP="00DE5882">
      <w:pPr>
        <w:numPr>
          <w:ilvl w:val="0"/>
          <w:numId w:val="16"/>
        </w:numPr>
        <w:tabs>
          <w:tab w:val="left" w:pos="709"/>
        </w:tabs>
        <w:suppressAutoHyphens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882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основного </w:t>
      </w:r>
      <w:r w:rsidR="007650D4" w:rsidRPr="00DE5882">
        <w:rPr>
          <w:rFonts w:ascii="Times New Roman" w:hAnsi="Times New Roman" w:cs="Times New Roman"/>
          <w:bCs/>
          <w:sz w:val="24"/>
          <w:szCs w:val="24"/>
        </w:rPr>
        <w:t>среднего</w:t>
      </w:r>
      <w:r w:rsidR="007650D4" w:rsidRPr="00DE58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4AB4" w:rsidRPr="00DE5882">
        <w:rPr>
          <w:rFonts w:ascii="Times New Roman" w:hAnsi="Times New Roman" w:cs="Times New Roman"/>
          <w:bCs/>
          <w:spacing w:val="-1"/>
          <w:sz w:val="24"/>
          <w:szCs w:val="24"/>
        </w:rPr>
        <w:t>общего</w:t>
      </w:r>
      <w:r w:rsidR="00564AB4" w:rsidRPr="00DE588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E5882">
        <w:rPr>
          <w:rFonts w:ascii="Times New Roman" w:hAnsi="Times New Roman" w:cs="Times New Roman"/>
          <w:sz w:val="24"/>
          <w:szCs w:val="24"/>
        </w:rPr>
        <w:t>образования Лицея №23;</w:t>
      </w:r>
    </w:p>
    <w:p w:rsidR="002F3B60" w:rsidRPr="00DE5882" w:rsidRDefault="002F3B60" w:rsidP="00DE5882">
      <w:pPr>
        <w:numPr>
          <w:ilvl w:val="0"/>
          <w:numId w:val="16"/>
        </w:numPr>
        <w:tabs>
          <w:tab w:val="left" w:pos="709"/>
        </w:tabs>
        <w:suppressAutoHyphens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5882">
        <w:rPr>
          <w:rFonts w:ascii="Times New Roman" w:hAnsi="Times New Roman" w:cs="Times New Roman"/>
          <w:sz w:val="24"/>
          <w:szCs w:val="24"/>
        </w:rPr>
        <w:t>учебного плана Лицея №23;</w:t>
      </w:r>
    </w:p>
    <w:p w:rsidR="00DE5882" w:rsidRPr="00DE5882" w:rsidRDefault="00DE5882" w:rsidP="00DE5882">
      <w:pPr>
        <w:pStyle w:val="a5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DE5882" w:rsidRPr="00DE5882" w:rsidRDefault="00DE5882" w:rsidP="00DE5882">
      <w:pPr>
        <w:pStyle w:val="a5"/>
        <w:shd w:val="clear" w:color="auto" w:fill="FFFFFF"/>
        <w:suppressAutoHyphens/>
        <w:spacing w:after="0" w:line="240" w:lineRule="auto"/>
        <w:ind w:left="0"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882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программы основного среднего 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(полного) общего </w:t>
      </w:r>
      <w:r w:rsidRPr="00DE5882">
        <w:rPr>
          <w:rFonts w:ascii="Times New Roman" w:hAnsi="Times New Roman" w:cs="Times New Roman"/>
          <w:sz w:val="24"/>
          <w:szCs w:val="24"/>
        </w:rPr>
        <w:t xml:space="preserve">образования по информатике и авторской программой основного среднего 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>(полного) общего</w:t>
      </w:r>
      <w:r w:rsidRPr="00DE5882">
        <w:rPr>
          <w:rFonts w:ascii="Times New Roman" w:hAnsi="Times New Roman" w:cs="Times New Roman"/>
          <w:sz w:val="24"/>
          <w:szCs w:val="24"/>
        </w:rPr>
        <w:t xml:space="preserve"> образования по информатике, автор 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>К.Ю. Поляков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>и Е.А. Еремина</w:t>
      </w:r>
      <w:r w:rsidRPr="00DE58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5882" w:rsidRPr="00DE5882" w:rsidRDefault="00DE5882" w:rsidP="00DE5882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Рабочей программы используется </w:t>
      </w:r>
      <w:r w:rsidRPr="00DE5882">
        <w:rPr>
          <w:rFonts w:ascii="Times New Roman" w:hAnsi="Times New Roman" w:cs="Times New Roman"/>
          <w:b/>
          <w:color w:val="000000"/>
          <w:sz w:val="24"/>
          <w:szCs w:val="24"/>
        </w:rPr>
        <w:t>УМК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DE5882">
        <w:rPr>
          <w:rFonts w:ascii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в себя учебники:</w:t>
      </w:r>
    </w:p>
    <w:p w:rsidR="00DE5882" w:rsidRPr="00DE5882" w:rsidRDefault="00DE5882" w:rsidP="00DE5882">
      <w:pPr>
        <w:numPr>
          <w:ilvl w:val="0"/>
          <w:numId w:val="13"/>
        </w:numPr>
        <w:shd w:val="clear" w:color="auto" w:fill="FFFFFF"/>
        <w:spacing w:after="0" w:line="240" w:lineRule="auto"/>
        <w:ind w:lef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«Информатика. 10 класс. </w:t>
      </w:r>
      <w:r>
        <w:rPr>
          <w:rFonts w:ascii="Times New Roman" w:hAnsi="Times New Roman" w:cs="Times New Roman"/>
          <w:color w:val="000000"/>
          <w:sz w:val="24"/>
          <w:szCs w:val="24"/>
        </w:rPr>
        <w:t>(б</w:t>
      </w:r>
      <w:r>
        <w:rPr>
          <w:rStyle w:val="dash0410005f0431005f0437005f0430005f0446005f0020005f0441005f043f005f0438005f0441005f043a005f0430005f005fchar1char1"/>
        </w:rPr>
        <w:t>азовый и у</w:t>
      </w:r>
      <w:r w:rsidRPr="00182EE1">
        <w:rPr>
          <w:rStyle w:val="dash0410005f0431005f0437005f0430005f0446005f0020005f0441005f043f005f0438005f0441005f043a005f0430005f005fchar1char1"/>
        </w:rPr>
        <w:t>глубленный уровень</w:t>
      </w:r>
      <w:proofErr w:type="gramStart"/>
      <w:r>
        <w:rPr>
          <w:rStyle w:val="dash0410005f0431005f0437005f0430005f0446005f0020005f0441005f043f005f0438005f0441005f043a005f0430005f005fchar1char1"/>
        </w:rPr>
        <w:t>)(</w:t>
      </w:r>
      <w:proofErr w:type="gramEnd"/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 в 2 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астях): учебник. 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 Ч.1/ К.Ю. Поляков, Е.А. Еремин. </w:t>
      </w:r>
      <w:proofErr w:type="gramStart"/>
      <w:r w:rsidRPr="00DE5882">
        <w:rPr>
          <w:rFonts w:ascii="Times New Roman" w:hAnsi="Times New Roman" w:cs="Times New Roman"/>
          <w:color w:val="000000"/>
          <w:sz w:val="24"/>
          <w:szCs w:val="24"/>
        </w:rPr>
        <w:t>–М</w:t>
      </w:r>
      <w:proofErr w:type="gramEnd"/>
      <w:r w:rsidRPr="00DE5882">
        <w:rPr>
          <w:rFonts w:ascii="Times New Roman" w:hAnsi="Times New Roman" w:cs="Times New Roman"/>
          <w:color w:val="000000"/>
          <w:sz w:val="24"/>
          <w:szCs w:val="24"/>
        </w:rPr>
        <w:t>. : БИНОМ. Лаборатория знаний,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>. – 3</w:t>
      </w:r>
      <w:r>
        <w:rPr>
          <w:rFonts w:ascii="Times New Roman" w:hAnsi="Times New Roman" w:cs="Times New Roman"/>
          <w:color w:val="000000"/>
          <w:sz w:val="24"/>
          <w:szCs w:val="24"/>
        </w:rPr>
        <w:t>52с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>. : Ил</w:t>
      </w:r>
      <w:proofErr w:type="gramStart"/>
      <w:r w:rsidRPr="00DE5882">
        <w:rPr>
          <w:rFonts w:ascii="Times New Roman" w:hAnsi="Times New Roman" w:cs="Times New Roman"/>
          <w:color w:val="000000"/>
          <w:sz w:val="24"/>
          <w:szCs w:val="24"/>
        </w:rPr>
        <w:t>.;</w:t>
      </w:r>
      <w:proofErr w:type="gramEnd"/>
    </w:p>
    <w:p w:rsidR="00DE5882" w:rsidRDefault="00DE5882" w:rsidP="00DE5882">
      <w:pPr>
        <w:numPr>
          <w:ilvl w:val="0"/>
          <w:numId w:val="13"/>
        </w:numPr>
        <w:shd w:val="clear" w:color="auto" w:fill="FFFFFF"/>
        <w:spacing w:after="0" w:line="240" w:lineRule="auto"/>
        <w:ind w:lef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«Информатика. 10 класс. </w:t>
      </w:r>
      <w:r>
        <w:rPr>
          <w:rFonts w:ascii="Times New Roman" w:hAnsi="Times New Roman" w:cs="Times New Roman"/>
          <w:color w:val="000000"/>
          <w:sz w:val="24"/>
          <w:szCs w:val="24"/>
        </w:rPr>
        <w:t>(б</w:t>
      </w:r>
      <w:r>
        <w:rPr>
          <w:rStyle w:val="dash0410005f0431005f0437005f0430005f0446005f0020005f0441005f043f005f0438005f0441005f043a005f0430005f005fchar1char1"/>
        </w:rPr>
        <w:t>азовый и у</w:t>
      </w:r>
      <w:r w:rsidRPr="00182EE1">
        <w:rPr>
          <w:rStyle w:val="dash0410005f0431005f0437005f0430005f0446005f0020005f0441005f043f005f0438005f0441005f043a005f0430005f005fchar1char1"/>
        </w:rPr>
        <w:t>глубленный уровень</w:t>
      </w:r>
      <w:proofErr w:type="gramStart"/>
      <w:r>
        <w:rPr>
          <w:rStyle w:val="dash0410005f0431005f0437005f0430005f0446005f0020005f0441005f043f005f0438005f0441005f043a005f0430005f005fchar1char1"/>
        </w:rPr>
        <w:t>)(</w:t>
      </w:r>
      <w:proofErr w:type="gramEnd"/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 в 2 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астях): учебник. 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 Ч.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/ К.Ю. Поляков, Е.А. Еремин. </w:t>
      </w:r>
      <w:proofErr w:type="gramStart"/>
      <w:r w:rsidRPr="00DE5882">
        <w:rPr>
          <w:rFonts w:ascii="Times New Roman" w:hAnsi="Times New Roman" w:cs="Times New Roman"/>
          <w:color w:val="000000"/>
          <w:sz w:val="24"/>
          <w:szCs w:val="24"/>
        </w:rPr>
        <w:t>–М</w:t>
      </w:r>
      <w:proofErr w:type="gramEnd"/>
      <w:r w:rsidRPr="00DE5882">
        <w:rPr>
          <w:rFonts w:ascii="Times New Roman" w:hAnsi="Times New Roman" w:cs="Times New Roman"/>
          <w:color w:val="000000"/>
          <w:sz w:val="24"/>
          <w:szCs w:val="24"/>
        </w:rPr>
        <w:t>. : БИНОМ. Лаборатория знаний,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>. – 3</w:t>
      </w:r>
      <w:r>
        <w:rPr>
          <w:rFonts w:ascii="Times New Roman" w:hAnsi="Times New Roman" w:cs="Times New Roman"/>
          <w:color w:val="000000"/>
          <w:sz w:val="24"/>
          <w:szCs w:val="24"/>
        </w:rPr>
        <w:t>52с</w:t>
      </w:r>
      <w:r w:rsidRPr="00DE5882">
        <w:rPr>
          <w:rFonts w:ascii="Times New Roman" w:hAnsi="Times New Roman" w:cs="Times New Roman"/>
          <w:color w:val="000000"/>
          <w:sz w:val="24"/>
          <w:szCs w:val="24"/>
        </w:rPr>
        <w:t>. : Ил</w:t>
      </w:r>
      <w:proofErr w:type="gramStart"/>
      <w:r w:rsidRPr="00DE5882">
        <w:rPr>
          <w:rFonts w:ascii="Times New Roman" w:hAnsi="Times New Roman" w:cs="Times New Roman"/>
          <w:color w:val="000000"/>
          <w:sz w:val="24"/>
          <w:szCs w:val="24"/>
        </w:rPr>
        <w:t>.;</w:t>
      </w:r>
      <w:proofErr w:type="gramEnd"/>
    </w:p>
    <w:p w:rsidR="00DE5882" w:rsidRPr="00DE5882" w:rsidRDefault="00DE5882" w:rsidP="00DE5882">
      <w:pPr>
        <w:numPr>
          <w:ilvl w:val="0"/>
          <w:numId w:val="13"/>
        </w:numPr>
        <w:shd w:val="clear" w:color="auto" w:fill="FFFFFF"/>
        <w:spacing w:after="0" w:line="240" w:lineRule="auto"/>
        <w:ind w:lef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Поляков К.Ю. Информатика (в 2 частях). 11 класс. Ч.1: учебник базового и углубленного уровней  /  К.Ю. Поляков, Е.А. Еремин.- 3-е изд., стереотип. - М.: Просвещение,2021.- 240 с. : ил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.;</w:t>
      </w:r>
      <w:proofErr w:type="gramEnd"/>
    </w:p>
    <w:p w:rsidR="00DE5882" w:rsidRPr="00DE5882" w:rsidRDefault="00DE5882" w:rsidP="00DE5882">
      <w:pPr>
        <w:numPr>
          <w:ilvl w:val="0"/>
          <w:numId w:val="13"/>
        </w:numPr>
        <w:shd w:val="clear" w:color="auto" w:fill="FFFFFF"/>
        <w:spacing w:after="0" w:line="240" w:lineRule="auto"/>
        <w:ind w:lef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Поляков К.Ю. Информатика (в 2 частях). 11 класс. Ч.2: учебник базового и углубленного уровней  /  К.Ю. Поляков, Е.А. Еремин.- 3-е изд., стереотип. - М.: Просвещение,2021.- 302,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>с.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ил.</w:t>
      </w:r>
    </w:p>
    <w:p w:rsidR="00735A5C" w:rsidRPr="00182EE1" w:rsidRDefault="00735A5C" w:rsidP="00DE5882">
      <w:pPr>
        <w:pStyle w:val="11"/>
        <w:ind w:firstLine="33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E5882" w:rsidRPr="00DE5882" w:rsidRDefault="00DE5882" w:rsidP="00DE5882">
      <w:pPr>
        <w:pStyle w:val="a7"/>
        <w:spacing w:before="0" w:beforeAutospacing="0" w:after="0" w:afterAutospacing="0"/>
        <w:rPr>
          <w:b/>
        </w:rPr>
      </w:pPr>
      <w:r w:rsidRPr="00DE5882">
        <w:rPr>
          <w:rStyle w:val="af4"/>
          <w:rFonts w:ascii="Times New Roman" w:hAnsi="Times New Roman"/>
          <w:i w:val="0"/>
        </w:rPr>
        <w:t>Цели</w:t>
      </w:r>
      <w:r w:rsidRPr="00DE5882">
        <w:rPr>
          <w:rStyle w:val="af4"/>
          <w:rFonts w:ascii="Times New Roman" w:hAnsi="Times New Roman"/>
          <w:b w:val="0"/>
          <w:i w:val="0"/>
        </w:rPr>
        <w:t>: Изучение информатики и информационно-коммуникационных технологий направл</w:t>
      </w:r>
      <w:r w:rsidRPr="00DE5882">
        <w:rPr>
          <w:rStyle w:val="af4"/>
          <w:rFonts w:ascii="Times New Roman" w:hAnsi="Times New Roman"/>
          <w:b w:val="0"/>
          <w:i w:val="0"/>
        </w:rPr>
        <w:t>е</w:t>
      </w:r>
      <w:r w:rsidRPr="00DE5882">
        <w:rPr>
          <w:rStyle w:val="af4"/>
          <w:rFonts w:ascii="Times New Roman" w:hAnsi="Times New Roman"/>
          <w:b w:val="0"/>
          <w:i w:val="0"/>
        </w:rPr>
        <w:t>но на достижение следующих целей:</w:t>
      </w:r>
    </w:p>
    <w:p w:rsidR="00DE5882" w:rsidRPr="00DE5882" w:rsidRDefault="00DE5882" w:rsidP="00DE588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882">
        <w:rPr>
          <w:rStyle w:val="af3"/>
          <w:rFonts w:ascii="Times New Roman" w:hAnsi="Times New Roman" w:cs="Times New Roman"/>
          <w:b w:val="0"/>
          <w:sz w:val="24"/>
          <w:szCs w:val="24"/>
        </w:rPr>
        <w:t>освоение знаний,</w:t>
      </w:r>
      <w:r w:rsidRPr="00DE5882">
        <w:rPr>
          <w:rStyle w:val="af3"/>
          <w:rFonts w:ascii="Times New Roman" w:hAnsi="Times New Roman" w:cs="Times New Roman"/>
          <w:sz w:val="24"/>
          <w:szCs w:val="24"/>
        </w:rPr>
        <w:t xml:space="preserve"> </w:t>
      </w:r>
      <w:r w:rsidRPr="00DE5882">
        <w:rPr>
          <w:rFonts w:ascii="Times New Roman" w:hAnsi="Times New Roman" w:cs="Times New Roman"/>
          <w:sz w:val="24"/>
          <w:szCs w:val="24"/>
        </w:rPr>
        <w:t>составляющих основу научных представлений об инфор</w:t>
      </w:r>
      <w:r w:rsidRPr="00DE5882">
        <w:rPr>
          <w:rFonts w:ascii="Times New Roman" w:hAnsi="Times New Roman" w:cs="Times New Roman"/>
          <w:sz w:val="24"/>
          <w:szCs w:val="24"/>
        </w:rPr>
        <w:softHyphen/>
        <w:t>мации, информ</w:t>
      </w:r>
      <w:r w:rsidRPr="00DE5882">
        <w:rPr>
          <w:rFonts w:ascii="Times New Roman" w:hAnsi="Times New Roman" w:cs="Times New Roman"/>
          <w:sz w:val="24"/>
          <w:szCs w:val="24"/>
        </w:rPr>
        <w:t>а</w:t>
      </w:r>
      <w:r w:rsidRPr="00DE5882">
        <w:rPr>
          <w:rFonts w:ascii="Times New Roman" w:hAnsi="Times New Roman" w:cs="Times New Roman"/>
          <w:sz w:val="24"/>
          <w:szCs w:val="24"/>
        </w:rPr>
        <w:t>ционных процессах, системах, технологиях и моделях;</w:t>
      </w:r>
    </w:p>
    <w:p w:rsidR="00DE5882" w:rsidRPr="00DE5882" w:rsidRDefault="00DE5882" w:rsidP="00DE588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882">
        <w:rPr>
          <w:rStyle w:val="af3"/>
          <w:rFonts w:ascii="Times New Roman" w:hAnsi="Times New Roman" w:cs="Times New Roman"/>
          <w:b w:val="0"/>
          <w:sz w:val="24"/>
          <w:szCs w:val="24"/>
        </w:rPr>
        <w:t>овладение умениями</w:t>
      </w:r>
      <w:r w:rsidRPr="00DE5882">
        <w:rPr>
          <w:rStyle w:val="af3"/>
          <w:rFonts w:ascii="Times New Roman" w:hAnsi="Times New Roman" w:cs="Times New Roman"/>
          <w:sz w:val="24"/>
          <w:szCs w:val="24"/>
        </w:rPr>
        <w:t xml:space="preserve"> </w:t>
      </w:r>
      <w:r w:rsidRPr="00DE5882">
        <w:rPr>
          <w:rFonts w:ascii="Times New Roman" w:hAnsi="Times New Roman" w:cs="Times New Roman"/>
          <w:sz w:val="24"/>
          <w:szCs w:val="24"/>
        </w:rPr>
        <w:t>работать с различными видами информации с помо</w:t>
      </w:r>
      <w:r w:rsidRPr="00DE5882">
        <w:rPr>
          <w:rFonts w:ascii="Times New Roman" w:hAnsi="Times New Roman" w:cs="Times New Roman"/>
          <w:sz w:val="24"/>
          <w:szCs w:val="24"/>
        </w:rPr>
        <w:softHyphen/>
        <w:t>щью компь</w:t>
      </w:r>
      <w:r w:rsidRPr="00DE5882">
        <w:rPr>
          <w:rFonts w:ascii="Times New Roman" w:hAnsi="Times New Roman" w:cs="Times New Roman"/>
          <w:sz w:val="24"/>
          <w:szCs w:val="24"/>
        </w:rPr>
        <w:t>ю</w:t>
      </w:r>
      <w:r w:rsidRPr="00DE5882">
        <w:rPr>
          <w:rFonts w:ascii="Times New Roman" w:hAnsi="Times New Roman" w:cs="Times New Roman"/>
          <w:sz w:val="24"/>
          <w:szCs w:val="24"/>
        </w:rPr>
        <w:t>тера и других средств информационных и коммуникационных технологий (ИКТ), организов</w:t>
      </w:r>
      <w:r w:rsidRPr="00DE5882">
        <w:rPr>
          <w:rFonts w:ascii="Times New Roman" w:hAnsi="Times New Roman" w:cs="Times New Roman"/>
          <w:sz w:val="24"/>
          <w:szCs w:val="24"/>
        </w:rPr>
        <w:t>ы</w:t>
      </w:r>
      <w:r w:rsidRPr="00DE5882">
        <w:rPr>
          <w:rFonts w:ascii="Times New Roman" w:hAnsi="Times New Roman" w:cs="Times New Roman"/>
          <w:sz w:val="24"/>
          <w:szCs w:val="24"/>
        </w:rPr>
        <w:t>вать собственную информационную деятельность и планировать ее ре</w:t>
      </w:r>
      <w:r w:rsidRPr="00DE5882">
        <w:rPr>
          <w:rFonts w:ascii="Times New Roman" w:hAnsi="Times New Roman" w:cs="Times New Roman"/>
          <w:sz w:val="24"/>
          <w:szCs w:val="24"/>
        </w:rPr>
        <w:softHyphen/>
        <w:t>зультаты;</w:t>
      </w:r>
    </w:p>
    <w:p w:rsidR="00DE5882" w:rsidRPr="00DE5882" w:rsidRDefault="00DE5882" w:rsidP="00DE588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882">
        <w:rPr>
          <w:rStyle w:val="af3"/>
          <w:rFonts w:ascii="Times New Roman" w:hAnsi="Times New Roman" w:cs="Times New Roman"/>
          <w:b w:val="0"/>
          <w:sz w:val="24"/>
          <w:szCs w:val="24"/>
        </w:rPr>
        <w:t>развитие</w:t>
      </w:r>
      <w:r w:rsidRPr="00DE5882">
        <w:rPr>
          <w:rStyle w:val="af3"/>
          <w:rFonts w:ascii="Times New Roman" w:hAnsi="Times New Roman" w:cs="Times New Roman"/>
          <w:sz w:val="24"/>
          <w:szCs w:val="24"/>
        </w:rPr>
        <w:t xml:space="preserve"> </w:t>
      </w:r>
      <w:r w:rsidRPr="00DE5882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творческих спо</w:t>
      </w:r>
      <w:r w:rsidRPr="00DE5882">
        <w:rPr>
          <w:rFonts w:ascii="Times New Roman" w:hAnsi="Times New Roman" w:cs="Times New Roman"/>
          <w:sz w:val="24"/>
          <w:szCs w:val="24"/>
        </w:rPr>
        <w:softHyphen/>
        <w:t>собностей средс</w:t>
      </w:r>
      <w:r w:rsidRPr="00DE5882">
        <w:rPr>
          <w:rFonts w:ascii="Times New Roman" w:hAnsi="Times New Roman" w:cs="Times New Roman"/>
          <w:sz w:val="24"/>
          <w:szCs w:val="24"/>
        </w:rPr>
        <w:t>т</w:t>
      </w:r>
      <w:r w:rsidRPr="00DE5882">
        <w:rPr>
          <w:rFonts w:ascii="Times New Roman" w:hAnsi="Times New Roman" w:cs="Times New Roman"/>
          <w:sz w:val="24"/>
          <w:szCs w:val="24"/>
        </w:rPr>
        <w:t>вами ИКТ;</w:t>
      </w:r>
    </w:p>
    <w:p w:rsidR="00DE5882" w:rsidRPr="00DE5882" w:rsidRDefault="00DE5882" w:rsidP="00DE588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882">
        <w:rPr>
          <w:rStyle w:val="af3"/>
          <w:rFonts w:ascii="Times New Roman" w:hAnsi="Times New Roman" w:cs="Times New Roman"/>
          <w:b w:val="0"/>
          <w:sz w:val="24"/>
          <w:szCs w:val="24"/>
        </w:rPr>
        <w:t>воспитание</w:t>
      </w:r>
      <w:r w:rsidRPr="00DE5882">
        <w:rPr>
          <w:rStyle w:val="af3"/>
          <w:rFonts w:ascii="Times New Roman" w:hAnsi="Times New Roman" w:cs="Times New Roman"/>
          <w:sz w:val="24"/>
          <w:szCs w:val="24"/>
        </w:rPr>
        <w:t xml:space="preserve"> </w:t>
      </w:r>
      <w:r w:rsidRPr="00DE5882">
        <w:rPr>
          <w:rFonts w:ascii="Times New Roman" w:hAnsi="Times New Roman" w:cs="Times New Roman"/>
          <w:sz w:val="24"/>
          <w:szCs w:val="24"/>
        </w:rPr>
        <w:t>ответственного отношения к информации с учетом правовых и этических а</w:t>
      </w:r>
      <w:r w:rsidRPr="00DE5882">
        <w:rPr>
          <w:rFonts w:ascii="Times New Roman" w:hAnsi="Times New Roman" w:cs="Times New Roman"/>
          <w:sz w:val="24"/>
          <w:szCs w:val="24"/>
        </w:rPr>
        <w:t>с</w:t>
      </w:r>
      <w:r w:rsidRPr="00DE5882">
        <w:rPr>
          <w:rFonts w:ascii="Times New Roman" w:hAnsi="Times New Roman" w:cs="Times New Roman"/>
          <w:sz w:val="24"/>
          <w:szCs w:val="24"/>
        </w:rPr>
        <w:t>пектов ее распространения; избирательного отношения к полученной информации;</w:t>
      </w:r>
    </w:p>
    <w:p w:rsidR="00DE5882" w:rsidRPr="00DE5882" w:rsidRDefault="00DE5882" w:rsidP="00DE5882">
      <w:pPr>
        <w:pStyle w:val="a7"/>
        <w:numPr>
          <w:ilvl w:val="0"/>
          <w:numId w:val="15"/>
        </w:numPr>
        <w:spacing w:before="0" w:beforeAutospacing="0" w:after="0" w:afterAutospacing="0"/>
      </w:pPr>
      <w:r w:rsidRPr="00DE5882">
        <w:rPr>
          <w:rStyle w:val="af3"/>
          <w:b w:val="0"/>
        </w:rPr>
        <w:t>выработка навыков</w:t>
      </w:r>
      <w:r w:rsidRPr="00DE5882">
        <w:rPr>
          <w:rStyle w:val="af3"/>
        </w:rPr>
        <w:t xml:space="preserve"> </w:t>
      </w:r>
      <w:r w:rsidRPr="00DE5882">
        <w:t>применения средств ИКТ в повседневной жизни, при выполнении и</w:t>
      </w:r>
      <w:r w:rsidRPr="00DE5882">
        <w:t>н</w:t>
      </w:r>
      <w:r w:rsidRPr="00DE5882">
        <w:t>дивидуальных и коллективных проектов, в учебной деятельности, даль</w:t>
      </w:r>
      <w:r w:rsidRPr="00DE5882">
        <w:softHyphen/>
        <w:t>нейшем освоении профессий, востребованных на рынке труда.</w:t>
      </w:r>
    </w:p>
    <w:p w:rsidR="00DE5882" w:rsidRDefault="00DE5882" w:rsidP="00DE5882">
      <w:pPr>
        <w:pStyle w:val="21"/>
        <w:ind w:firstLine="3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5882" w:rsidRDefault="00DE5882" w:rsidP="00DE5882">
      <w:pPr>
        <w:pStyle w:val="a5"/>
        <w:shd w:val="clear" w:color="auto" w:fill="FFFFFF"/>
        <w:suppressAutoHyphens/>
        <w:spacing w:after="0" w:line="240" w:lineRule="auto"/>
        <w:ind w:left="0"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882">
        <w:rPr>
          <w:rFonts w:ascii="Times New Roman" w:hAnsi="Times New Roman" w:cs="Times New Roman"/>
          <w:sz w:val="24"/>
          <w:szCs w:val="24"/>
        </w:rPr>
        <w:t>Рабочей программой отводится на изучение информатики в 10-11 классе  276 часа, которые распределены по классам следующим образом:</w:t>
      </w:r>
    </w:p>
    <w:p w:rsidR="00735A5C" w:rsidRPr="00DE5882" w:rsidRDefault="00735A5C" w:rsidP="00DE5882">
      <w:pPr>
        <w:pStyle w:val="21"/>
        <w:ind w:firstLine="3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882">
        <w:rPr>
          <w:rFonts w:ascii="Times New Roman" w:hAnsi="Times New Roman" w:cs="Times New Roman"/>
          <w:color w:val="000000"/>
          <w:sz w:val="24"/>
          <w:szCs w:val="24"/>
        </w:rPr>
        <w:t xml:space="preserve">10 класс – 4 часа в неделю, </w:t>
      </w:r>
      <w:r w:rsidR="00DE5882" w:rsidRPr="00DE5882">
        <w:rPr>
          <w:rFonts w:ascii="Times New Roman" w:hAnsi="Times New Roman" w:cs="Times New Roman"/>
          <w:color w:val="000000"/>
          <w:sz w:val="24"/>
          <w:szCs w:val="24"/>
        </w:rPr>
        <w:t>в год 140 часов</w:t>
      </w:r>
    </w:p>
    <w:p w:rsidR="00735A5C" w:rsidRPr="00182EE1" w:rsidRDefault="00735A5C" w:rsidP="00DE5882">
      <w:pPr>
        <w:pStyle w:val="21"/>
        <w:ind w:firstLine="3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EE1">
        <w:rPr>
          <w:rFonts w:ascii="Times New Roman" w:hAnsi="Times New Roman" w:cs="Times New Roman"/>
          <w:color w:val="000000"/>
          <w:sz w:val="24"/>
          <w:szCs w:val="24"/>
        </w:rPr>
        <w:t>11 класс -</w:t>
      </w:r>
      <w:r w:rsidR="00DE58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82EE1">
        <w:rPr>
          <w:rFonts w:ascii="Times New Roman" w:hAnsi="Times New Roman" w:cs="Times New Roman"/>
          <w:color w:val="000000"/>
          <w:sz w:val="24"/>
          <w:szCs w:val="24"/>
        </w:rPr>
        <w:t xml:space="preserve">4 часа в неделю, </w:t>
      </w:r>
      <w:r w:rsidR="00DE5882">
        <w:rPr>
          <w:rFonts w:ascii="Times New Roman" w:hAnsi="Times New Roman" w:cs="Times New Roman"/>
          <w:color w:val="000000"/>
          <w:sz w:val="24"/>
          <w:szCs w:val="24"/>
        </w:rPr>
        <w:t xml:space="preserve">в год </w:t>
      </w:r>
      <w:r w:rsidR="00DE5882" w:rsidRPr="00182EE1">
        <w:rPr>
          <w:rFonts w:ascii="Times New Roman" w:hAnsi="Times New Roman" w:cs="Times New Roman"/>
          <w:color w:val="000000"/>
          <w:sz w:val="24"/>
          <w:szCs w:val="24"/>
        </w:rPr>
        <w:t>136 часов</w:t>
      </w:r>
    </w:p>
    <w:p w:rsidR="00735A5C" w:rsidRPr="00182EE1" w:rsidRDefault="00735A5C" w:rsidP="00DE5882">
      <w:pPr>
        <w:pStyle w:val="21"/>
        <w:ind w:firstLine="3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5882" w:rsidRPr="00DE5882" w:rsidRDefault="00DE5882" w:rsidP="00DE5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882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  <w:r w:rsidRPr="00DE5882">
        <w:rPr>
          <w:rFonts w:ascii="Times New Roman" w:hAnsi="Times New Roman" w:cs="Times New Roman"/>
          <w:sz w:val="24"/>
          <w:szCs w:val="24"/>
        </w:rPr>
        <w:t xml:space="preserve"> соответствует ФГОС С</w:t>
      </w:r>
      <w:bookmarkStart w:id="0" w:name="_GoBack"/>
      <w:bookmarkEnd w:id="0"/>
      <w:r w:rsidRPr="00DE5882">
        <w:rPr>
          <w:rFonts w:ascii="Times New Roman" w:hAnsi="Times New Roman" w:cs="Times New Roman"/>
          <w:sz w:val="24"/>
          <w:szCs w:val="24"/>
        </w:rPr>
        <w:t>ОО и включает в себя следующие разд</w:t>
      </w:r>
      <w:r w:rsidRPr="00DE5882">
        <w:rPr>
          <w:rFonts w:ascii="Times New Roman" w:hAnsi="Times New Roman" w:cs="Times New Roman"/>
          <w:sz w:val="24"/>
          <w:szCs w:val="24"/>
        </w:rPr>
        <w:t>е</w:t>
      </w:r>
      <w:r w:rsidRPr="00DE5882">
        <w:rPr>
          <w:rFonts w:ascii="Times New Roman" w:hAnsi="Times New Roman" w:cs="Times New Roman"/>
          <w:sz w:val="24"/>
          <w:szCs w:val="24"/>
        </w:rPr>
        <w:t>лы:</w:t>
      </w:r>
    </w:p>
    <w:p w:rsidR="00DE5882" w:rsidRPr="00DE5882" w:rsidRDefault="00DE5882" w:rsidP="00DE5882">
      <w:pPr>
        <w:pStyle w:val="a5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5882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предмета.</w:t>
      </w:r>
    </w:p>
    <w:p w:rsidR="00DE5882" w:rsidRPr="00DE5882" w:rsidRDefault="00DE5882" w:rsidP="00DE5882">
      <w:pPr>
        <w:pStyle w:val="a5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5882">
        <w:rPr>
          <w:rFonts w:ascii="Times New Roman" w:hAnsi="Times New Roman" w:cs="Times New Roman"/>
          <w:sz w:val="24"/>
          <w:szCs w:val="24"/>
        </w:rPr>
        <w:t>Предметное содержание учебного предмета.</w:t>
      </w:r>
    </w:p>
    <w:p w:rsidR="00712FBA" w:rsidRPr="00DE5882" w:rsidRDefault="00DE5882" w:rsidP="00DE5882">
      <w:pPr>
        <w:pStyle w:val="a5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5882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</w:t>
      </w:r>
      <w:r w:rsidRPr="00DE5882">
        <w:rPr>
          <w:rFonts w:ascii="Times New Roman" w:hAnsi="Times New Roman" w:cs="Times New Roman"/>
          <w:sz w:val="24"/>
          <w:szCs w:val="24"/>
        </w:rPr>
        <w:t>ж</w:t>
      </w:r>
      <w:r w:rsidRPr="00DE5882">
        <w:rPr>
          <w:rFonts w:ascii="Times New Roman" w:hAnsi="Times New Roman" w:cs="Times New Roman"/>
          <w:sz w:val="24"/>
          <w:szCs w:val="24"/>
        </w:rPr>
        <w:t>дой темы.</w:t>
      </w:r>
    </w:p>
    <w:sectPr w:rsidR="00712FBA" w:rsidRPr="00DE5882" w:rsidSect="002E0B1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0000003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26261ED"/>
    <w:multiLevelType w:val="hybridMultilevel"/>
    <w:tmpl w:val="F9782A3C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>
    <w:nsid w:val="1E7B19A5"/>
    <w:multiLevelType w:val="hybridMultilevel"/>
    <w:tmpl w:val="EE1A0A1C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2E524352"/>
    <w:multiLevelType w:val="hybridMultilevel"/>
    <w:tmpl w:val="5BCC3B1A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86C37"/>
    <w:multiLevelType w:val="hybridMultilevel"/>
    <w:tmpl w:val="8906525C"/>
    <w:lvl w:ilvl="0" w:tplc="F3B87790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>
    <w:nsid w:val="3BFB4DB1"/>
    <w:multiLevelType w:val="hybridMultilevel"/>
    <w:tmpl w:val="6F348D5E"/>
    <w:lvl w:ilvl="0" w:tplc="EB8E62EA">
      <w:numFmt w:val="bullet"/>
      <w:lvlText w:val="•"/>
      <w:lvlJc w:val="left"/>
      <w:pPr>
        <w:tabs>
          <w:tab w:val="num" w:pos="1069"/>
        </w:tabs>
        <w:ind w:left="1069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47C0A3C"/>
    <w:multiLevelType w:val="multilevel"/>
    <w:tmpl w:val="A3AA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37694"/>
    <w:multiLevelType w:val="hybridMultilevel"/>
    <w:tmpl w:val="5BCC3B1A"/>
    <w:lvl w:ilvl="0" w:tplc="912CBF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95074"/>
    <w:multiLevelType w:val="hybridMultilevel"/>
    <w:tmpl w:val="5BD69E50"/>
    <w:lvl w:ilvl="0" w:tplc="8738CE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1DC1E96"/>
    <w:multiLevelType w:val="hybridMultilevel"/>
    <w:tmpl w:val="2354C776"/>
    <w:lvl w:ilvl="0" w:tplc="6284E512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20177"/>
    <w:multiLevelType w:val="hybridMultilevel"/>
    <w:tmpl w:val="E4260EE8"/>
    <w:lvl w:ilvl="0" w:tplc="EB8E62EA">
      <w:numFmt w:val="bullet"/>
      <w:lvlText w:val="•"/>
      <w:lvlJc w:val="left"/>
      <w:pPr>
        <w:tabs>
          <w:tab w:val="num" w:pos="1069"/>
        </w:tabs>
        <w:ind w:left="1069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00A0471"/>
    <w:multiLevelType w:val="hybridMultilevel"/>
    <w:tmpl w:val="12DCC472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4">
    <w:nsid w:val="71B02DEA"/>
    <w:multiLevelType w:val="hybridMultilevel"/>
    <w:tmpl w:val="3DA093FA"/>
    <w:lvl w:ilvl="0" w:tplc="EB8E62EA">
      <w:numFmt w:val="bullet"/>
      <w:lvlText w:val="•"/>
      <w:lvlJc w:val="left"/>
      <w:pPr>
        <w:tabs>
          <w:tab w:val="num" w:pos="1069"/>
        </w:tabs>
        <w:ind w:left="1069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1D679A0"/>
    <w:multiLevelType w:val="hybridMultilevel"/>
    <w:tmpl w:val="8CBEEE16"/>
    <w:lvl w:ilvl="0" w:tplc="B2B0A524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0"/>
  </w:num>
  <w:num w:numId="5">
    <w:abstractNumId w:val="9"/>
  </w:num>
  <w:num w:numId="6">
    <w:abstractNumId w:val="3"/>
  </w:num>
  <w:num w:numId="7">
    <w:abstractNumId w:val="10"/>
  </w:num>
  <w:num w:numId="8">
    <w:abstractNumId w:val="15"/>
  </w:num>
  <w:num w:numId="9">
    <w:abstractNumId w:val="4"/>
  </w:num>
  <w:num w:numId="10">
    <w:abstractNumId w:val="1"/>
  </w:num>
  <w:num w:numId="11">
    <w:abstractNumId w:val="5"/>
  </w:num>
  <w:num w:numId="12">
    <w:abstractNumId w:val="8"/>
  </w:num>
  <w:num w:numId="13">
    <w:abstractNumId w:val="7"/>
  </w:num>
  <w:num w:numId="14">
    <w:abstractNumId w:val="11"/>
  </w:num>
  <w:num w:numId="15">
    <w:abstractNumId w:val="2"/>
  </w:num>
  <w:num w:numId="16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F22"/>
    <w:rsid w:val="00037749"/>
    <w:rsid w:val="0004268A"/>
    <w:rsid w:val="000779F1"/>
    <w:rsid w:val="000A0E2D"/>
    <w:rsid w:val="000F0E75"/>
    <w:rsid w:val="0010057A"/>
    <w:rsid w:val="001064EE"/>
    <w:rsid w:val="00142181"/>
    <w:rsid w:val="00144D35"/>
    <w:rsid w:val="00153587"/>
    <w:rsid w:val="00165F5D"/>
    <w:rsid w:val="00182EE1"/>
    <w:rsid w:val="001A7CEE"/>
    <w:rsid w:val="001D7B9F"/>
    <w:rsid w:val="001F0DD9"/>
    <w:rsid w:val="001F67E9"/>
    <w:rsid w:val="00216163"/>
    <w:rsid w:val="002733D2"/>
    <w:rsid w:val="00286A29"/>
    <w:rsid w:val="002A7700"/>
    <w:rsid w:val="002C148D"/>
    <w:rsid w:val="002C6056"/>
    <w:rsid w:val="002C64A4"/>
    <w:rsid w:val="002E0B1C"/>
    <w:rsid w:val="002F1771"/>
    <w:rsid w:val="002F3B60"/>
    <w:rsid w:val="003036FC"/>
    <w:rsid w:val="00311209"/>
    <w:rsid w:val="003140CF"/>
    <w:rsid w:val="00371F34"/>
    <w:rsid w:val="0037268D"/>
    <w:rsid w:val="00376ABD"/>
    <w:rsid w:val="00377001"/>
    <w:rsid w:val="00393B55"/>
    <w:rsid w:val="003C08ED"/>
    <w:rsid w:val="003D6DD6"/>
    <w:rsid w:val="00452192"/>
    <w:rsid w:val="0045381E"/>
    <w:rsid w:val="00476C96"/>
    <w:rsid w:val="00495633"/>
    <w:rsid w:val="004A231B"/>
    <w:rsid w:val="004D07CE"/>
    <w:rsid w:val="0051033D"/>
    <w:rsid w:val="00526196"/>
    <w:rsid w:val="00540F46"/>
    <w:rsid w:val="00547EC8"/>
    <w:rsid w:val="00564AB4"/>
    <w:rsid w:val="00571C00"/>
    <w:rsid w:val="005C318F"/>
    <w:rsid w:val="005C7877"/>
    <w:rsid w:val="005F3D4B"/>
    <w:rsid w:val="00600139"/>
    <w:rsid w:val="0061142A"/>
    <w:rsid w:val="00615CDE"/>
    <w:rsid w:val="00655001"/>
    <w:rsid w:val="006B325A"/>
    <w:rsid w:val="006C77A8"/>
    <w:rsid w:val="006F750D"/>
    <w:rsid w:val="00712FBA"/>
    <w:rsid w:val="00735A5C"/>
    <w:rsid w:val="0074080B"/>
    <w:rsid w:val="007446F8"/>
    <w:rsid w:val="007650D4"/>
    <w:rsid w:val="00793036"/>
    <w:rsid w:val="007F3679"/>
    <w:rsid w:val="00830FAD"/>
    <w:rsid w:val="00864862"/>
    <w:rsid w:val="00866227"/>
    <w:rsid w:val="008677D3"/>
    <w:rsid w:val="00875D51"/>
    <w:rsid w:val="0089418A"/>
    <w:rsid w:val="008C6241"/>
    <w:rsid w:val="00943A82"/>
    <w:rsid w:val="009506F5"/>
    <w:rsid w:val="009651D9"/>
    <w:rsid w:val="009755C4"/>
    <w:rsid w:val="009C65C5"/>
    <w:rsid w:val="00A27F80"/>
    <w:rsid w:val="00A3405F"/>
    <w:rsid w:val="00A411FF"/>
    <w:rsid w:val="00A6151C"/>
    <w:rsid w:val="00AD01AF"/>
    <w:rsid w:val="00AE4E20"/>
    <w:rsid w:val="00B04A44"/>
    <w:rsid w:val="00B27896"/>
    <w:rsid w:val="00B30570"/>
    <w:rsid w:val="00B73C91"/>
    <w:rsid w:val="00B75338"/>
    <w:rsid w:val="00B7539E"/>
    <w:rsid w:val="00B83192"/>
    <w:rsid w:val="00BF218C"/>
    <w:rsid w:val="00C25155"/>
    <w:rsid w:val="00C33A8A"/>
    <w:rsid w:val="00CA29A5"/>
    <w:rsid w:val="00CD3E3F"/>
    <w:rsid w:val="00CF6D6F"/>
    <w:rsid w:val="00DA26E1"/>
    <w:rsid w:val="00DB5291"/>
    <w:rsid w:val="00DD0119"/>
    <w:rsid w:val="00DE5882"/>
    <w:rsid w:val="00E54F22"/>
    <w:rsid w:val="00E67CB8"/>
    <w:rsid w:val="00ED2354"/>
    <w:rsid w:val="00ED55AD"/>
    <w:rsid w:val="00ED633A"/>
    <w:rsid w:val="00F01ED8"/>
    <w:rsid w:val="00F1142D"/>
    <w:rsid w:val="00F54713"/>
    <w:rsid w:val="00F557D2"/>
    <w:rsid w:val="00F768BB"/>
    <w:rsid w:val="00F949D0"/>
    <w:rsid w:val="00F96F63"/>
    <w:rsid w:val="00FD65A5"/>
    <w:rsid w:val="00FE0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11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A82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54F2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33A8A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tt-RU" w:eastAsia="ru-RU"/>
    </w:rPr>
  </w:style>
  <w:style w:type="paragraph" w:styleId="3">
    <w:name w:val="heading 3"/>
    <w:basedOn w:val="a"/>
    <w:next w:val="a"/>
    <w:link w:val="30"/>
    <w:uiPriority w:val="9"/>
    <w:qFormat/>
    <w:rsid w:val="00B73C9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2E0B1C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2E0B1C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2E0B1C"/>
    <w:pPr>
      <w:spacing w:before="240" w:after="60" w:line="240" w:lineRule="auto"/>
      <w:outlineLvl w:val="5"/>
    </w:pPr>
    <w:rPr>
      <w:rFonts w:eastAsia="Times New Roman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2E0B1C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2E0B1C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2E0B1C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54F22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C33A8A"/>
    <w:rPr>
      <w:rFonts w:ascii="Cambria" w:hAnsi="Cambria" w:cs="Cambria"/>
      <w:b/>
      <w:bCs/>
      <w:i/>
      <w:iCs/>
      <w:sz w:val="28"/>
      <w:szCs w:val="28"/>
      <w:lang w:val="tt-RU"/>
    </w:rPr>
  </w:style>
  <w:style w:type="character" w:customStyle="1" w:styleId="30">
    <w:name w:val="Заголовок 3 Знак"/>
    <w:basedOn w:val="a0"/>
    <w:link w:val="3"/>
    <w:uiPriority w:val="9"/>
    <w:locked/>
    <w:rsid w:val="00B73C91"/>
    <w:rPr>
      <w:rFonts w:ascii="Cambria" w:hAnsi="Cambria" w:cs="Cambria"/>
      <w:b/>
      <w:bCs/>
      <w:color w:val="4F81BD"/>
    </w:rPr>
  </w:style>
  <w:style w:type="paragraph" w:styleId="a3">
    <w:name w:val="Body Text"/>
    <w:basedOn w:val="a"/>
    <w:link w:val="a4"/>
    <w:rsid w:val="00E54F22"/>
    <w:pPr>
      <w:widowControl w:val="0"/>
      <w:autoSpaceDE w:val="0"/>
      <w:autoSpaceDN w:val="0"/>
      <w:adjustRightInd w:val="0"/>
      <w:spacing w:after="0" w:line="240" w:lineRule="auto"/>
      <w:ind w:left="964" w:hanging="227"/>
    </w:pPr>
    <w:rPr>
      <w:rFonts w:ascii="TextBookC" w:eastAsia="Times New Roman" w:hAnsi="TextBookC" w:cs="TextBookC"/>
      <w:sz w:val="18"/>
      <w:szCs w:val="18"/>
      <w:lang w:eastAsia="ru-RU"/>
    </w:rPr>
  </w:style>
  <w:style w:type="character" w:customStyle="1" w:styleId="a4">
    <w:name w:val="Основной текст Знак"/>
    <w:basedOn w:val="a0"/>
    <w:link w:val="a3"/>
    <w:locked/>
    <w:rsid w:val="00E54F22"/>
    <w:rPr>
      <w:rFonts w:ascii="TextBookC" w:hAnsi="TextBookC" w:cs="TextBookC"/>
      <w:sz w:val="18"/>
      <w:szCs w:val="18"/>
      <w:lang w:eastAsia="ru-RU"/>
    </w:rPr>
  </w:style>
  <w:style w:type="paragraph" w:customStyle="1" w:styleId="11">
    <w:name w:val="Без интервала1"/>
    <w:uiPriority w:val="99"/>
    <w:rsid w:val="00E54F22"/>
    <w:pPr>
      <w:suppressAutoHyphens/>
    </w:pPr>
    <w:rPr>
      <w:rFonts w:cs="Calibri"/>
      <w:lang w:eastAsia="ar-SA"/>
    </w:rPr>
  </w:style>
  <w:style w:type="paragraph" w:customStyle="1" w:styleId="21">
    <w:name w:val="Без интервала2"/>
    <w:uiPriority w:val="99"/>
    <w:rsid w:val="00E54F22"/>
    <w:rPr>
      <w:rFonts w:eastAsia="Times New Roman" w:cs="Calibri"/>
      <w:lang w:eastAsia="en-US"/>
    </w:rPr>
  </w:style>
  <w:style w:type="paragraph" w:styleId="a5">
    <w:name w:val="List Paragraph"/>
    <w:basedOn w:val="a"/>
    <w:link w:val="a6"/>
    <w:uiPriority w:val="34"/>
    <w:qFormat/>
    <w:rsid w:val="00E54F22"/>
    <w:pPr>
      <w:ind w:left="720"/>
    </w:pPr>
  </w:style>
  <w:style w:type="character" w:customStyle="1" w:styleId="a6">
    <w:name w:val="Абзац списка Знак"/>
    <w:link w:val="a5"/>
    <w:uiPriority w:val="99"/>
    <w:locked/>
    <w:rsid w:val="00393B5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73C91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7">
    <w:name w:val="Normal (Web)"/>
    <w:basedOn w:val="a"/>
    <w:rsid w:val="009C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uiPriority w:val="99"/>
    <w:rsid w:val="009651D9"/>
    <w:rPr>
      <w:sz w:val="26"/>
      <w:szCs w:val="26"/>
    </w:rPr>
  </w:style>
  <w:style w:type="character" w:customStyle="1" w:styleId="22">
    <w:name w:val="Заголовок №2_"/>
    <w:basedOn w:val="a0"/>
    <w:link w:val="210"/>
    <w:uiPriority w:val="99"/>
    <w:locked/>
    <w:rsid w:val="009651D9"/>
    <w:rPr>
      <w:sz w:val="26"/>
      <w:szCs w:val="26"/>
    </w:rPr>
  </w:style>
  <w:style w:type="paragraph" w:customStyle="1" w:styleId="210">
    <w:name w:val="Заголовок №21"/>
    <w:basedOn w:val="a"/>
    <w:link w:val="22"/>
    <w:uiPriority w:val="99"/>
    <w:rsid w:val="009651D9"/>
    <w:pPr>
      <w:widowControl w:val="0"/>
      <w:shd w:val="clear" w:color="auto" w:fill="FFFFFF"/>
      <w:spacing w:before="420" w:after="0" w:line="480" w:lineRule="exact"/>
      <w:outlineLvl w:val="1"/>
    </w:pPr>
    <w:rPr>
      <w:noProof/>
      <w:sz w:val="26"/>
      <w:szCs w:val="26"/>
      <w:lang w:eastAsia="ru-RU"/>
    </w:rPr>
  </w:style>
  <w:style w:type="character" w:customStyle="1" w:styleId="23">
    <w:name w:val="Основной текст (2)_"/>
    <w:basedOn w:val="a0"/>
    <w:link w:val="24"/>
    <w:uiPriority w:val="99"/>
    <w:locked/>
    <w:rsid w:val="009651D9"/>
    <w:rPr>
      <w:i/>
      <w:iCs/>
      <w:spacing w:val="1"/>
      <w:sz w:val="26"/>
      <w:szCs w:val="26"/>
    </w:rPr>
  </w:style>
  <w:style w:type="character" w:customStyle="1" w:styleId="212">
    <w:name w:val="Основной текст (2) + 12"/>
    <w:aliases w:val="5 pt"/>
    <w:basedOn w:val="23"/>
    <w:uiPriority w:val="99"/>
    <w:rsid w:val="009651D9"/>
    <w:rPr>
      <w:i/>
      <w:iCs/>
      <w:spacing w:val="1"/>
      <w:sz w:val="25"/>
      <w:szCs w:val="25"/>
    </w:rPr>
  </w:style>
  <w:style w:type="paragraph" w:customStyle="1" w:styleId="24">
    <w:name w:val="Основной текст (2)"/>
    <w:basedOn w:val="a"/>
    <w:link w:val="23"/>
    <w:uiPriority w:val="99"/>
    <w:rsid w:val="009651D9"/>
    <w:pPr>
      <w:widowControl w:val="0"/>
      <w:shd w:val="clear" w:color="auto" w:fill="FFFFFF"/>
      <w:spacing w:after="0" w:line="480" w:lineRule="exact"/>
      <w:jc w:val="both"/>
    </w:pPr>
    <w:rPr>
      <w:i/>
      <w:iCs/>
      <w:noProof/>
      <w:spacing w:val="1"/>
      <w:sz w:val="26"/>
      <w:szCs w:val="26"/>
      <w:lang w:eastAsia="ru-RU"/>
    </w:rPr>
  </w:style>
  <w:style w:type="paragraph" w:styleId="a9">
    <w:name w:val="Body Text Indent"/>
    <w:basedOn w:val="a"/>
    <w:link w:val="aa"/>
    <w:uiPriority w:val="99"/>
    <w:rsid w:val="00B2789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61142A"/>
    <w:rPr>
      <w:lang w:eastAsia="en-US"/>
    </w:rPr>
  </w:style>
  <w:style w:type="paragraph" w:customStyle="1" w:styleId="12">
    <w:name w:val="Абзац списка1"/>
    <w:basedOn w:val="a"/>
    <w:link w:val="ListParagraphChar"/>
    <w:rsid w:val="00615CDE"/>
    <w:pPr>
      <w:ind w:left="720"/>
    </w:pPr>
    <w:rPr>
      <w:rFonts w:eastAsia="Times New Roman"/>
    </w:rPr>
  </w:style>
  <w:style w:type="character" w:customStyle="1" w:styleId="ListParagraphChar">
    <w:name w:val="List Paragraph Char"/>
    <w:link w:val="12"/>
    <w:locked/>
    <w:rsid w:val="00615CDE"/>
    <w:rPr>
      <w:rFonts w:eastAsia="Times New Roman" w:cs="Calibr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61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5CDE"/>
    <w:rPr>
      <w:rFonts w:ascii="Tahoma" w:hAnsi="Tahoma" w:cs="Tahoma"/>
      <w:sz w:val="16"/>
      <w:szCs w:val="16"/>
      <w:lang w:eastAsia="en-US"/>
    </w:rPr>
  </w:style>
  <w:style w:type="character" w:styleId="ad">
    <w:name w:val="Hyperlink"/>
    <w:basedOn w:val="a0"/>
    <w:unhideWhenUsed/>
    <w:rsid w:val="002F3B60"/>
    <w:rPr>
      <w:color w:val="0000FF"/>
      <w:u w:val="single"/>
    </w:rPr>
  </w:style>
  <w:style w:type="table" w:styleId="ae">
    <w:name w:val="Table Grid"/>
    <w:basedOn w:val="a1"/>
    <w:locked/>
    <w:rsid w:val="006550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2E0B1C"/>
    <w:rPr>
      <w:rFonts w:eastAsia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2E0B1C"/>
    <w:rPr>
      <w:rFonts w:eastAsia="Times New Roman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2E0B1C"/>
    <w:rPr>
      <w:rFonts w:eastAsia="Times New Roman"/>
      <w:b/>
      <w:bCs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2E0B1C"/>
    <w:rPr>
      <w:rFonts w:eastAsia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2E0B1C"/>
    <w:rPr>
      <w:rFonts w:eastAsia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2E0B1C"/>
    <w:rPr>
      <w:rFonts w:ascii="Cambria" w:eastAsia="Times New Roman" w:hAnsi="Cambria"/>
      <w:lang w:val="en-US" w:eastAsia="en-US" w:bidi="en-US"/>
    </w:rPr>
  </w:style>
  <w:style w:type="paragraph" w:styleId="af">
    <w:name w:val="Title"/>
    <w:basedOn w:val="a"/>
    <w:next w:val="a"/>
    <w:link w:val="af0"/>
    <w:uiPriority w:val="10"/>
    <w:qFormat/>
    <w:locked/>
    <w:rsid w:val="002E0B1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0">
    <w:name w:val="Название Знак"/>
    <w:basedOn w:val="a0"/>
    <w:link w:val="af"/>
    <w:uiPriority w:val="10"/>
    <w:rsid w:val="002E0B1C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styleId="af1">
    <w:name w:val="Subtitle"/>
    <w:basedOn w:val="a"/>
    <w:next w:val="a"/>
    <w:link w:val="af2"/>
    <w:uiPriority w:val="11"/>
    <w:qFormat/>
    <w:locked/>
    <w:rsid w:val="002E0B1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2">
    <w:name w:val="Подзаголовок Знак"/>
    <w:basedOn w:val="a0"/>
    <w:link w:val="af1"/>
    <w:uiPriority w:val="11"/>
    <w:rsid w:val="002E0B1C"/>
    <w:rPr>
      <w:rFonts w:ascii="Cambria" w:eastAsia="Times New Roman" w:hAnsi="Cambria"/>
      <w:sz w:val="24"/>
      <w:szCs w:val="24"/>
      <w:lang w:val="en-US" w:eastAsia="en-US" w:bidi="en-US"/>
    </w:rPr>
  </w:style>
  <w:style w:type="character" w:styleId="af3">
    <w:name w:val="Strong"/>
    <w:basedOn w:val="a0"/>
    <w:qFormat/>
    <w:locked/>
    <w:rsid w:val="002E0B1C"/>
    <w:rPr>
      <w:b/>
      <w:bCs/>
    </w:rPr>
  </w:style>
  <w:style w:type="character" w:styleId="af4">
    <w:name w:val="Emphasis"/>
    <w:basedOn w:val="a0"/>
    <w:qFormat/>
    <w:locked/>
    <w:rsid w:val="002E0B1C"/>
    <w:rPr>
      <w:rFonts w:ascii="Calibri" w:hAnsi="Calibri"/>
      <w:b/>
      <w:i/>
      <w:iCs/>
    </w:rPr>
  </w:style>
  <w:style w:type="paragraph" w:styleId="af5">
    <w:name w:val="No Spacing"/>
    <w:basedOn w:val="a"/>
    <w:uiPriority w:val="1"/>
    <w:qFormat/>
    <w:rsid w:val="002E0B1C"/>
    <w:pPr>
      <w:spacing w:after="0" w:line="240" w:lineRule="auto"/>
    </w:pPr>
    <w:rPr>
      <w:rFonts w:eastAsia="Times New Roman" w:cs="Times New Roman"/>
      <w:sz w:val="24"/>
      <w:szCs w:val="32"/>
      <w:lang w:val="en-US" w:bidi="en-US"/>
    </w:rPr>
  </w:style>
  <w:style w:type="paragraph" w:styleId="25">
    <w:name w:val="Quote"/>
    <w:basedOn w:val="a"/>
    <w:next w:val="a"/>
    <w:link w:val="26"/>
    <w:uiPriority w:val="29"/>
    <w:qFormat/>
    <w:rsid w:val="002E0B1C"/>
    <w:pPr>
      <w:spacing w:after="0" w:line="240" w:lineRule="auto"/>
    </w:pPr>
    <w:rPr>
      <w:rFonts w:eastAsia="Times New Roman" w:cs="Times New Roman"/>
      <w:i/>
      <w:sz w:val="24"/>
      <w:szCs w:val="24"/>
      <w:lang w:val="en-US" w:bidi="en-US"/>
    </w:rPr>
  </w:style>
  <w:style w:type="character" w:customStyle="1" w:styleId="26">
    <w:name w:val="Цитата 2 Знак"/>
    <w:basedOn w:val="a0"/>
    <w:link w:val="25"/>
    <w:uiPriority w:val="29"/>
    <w:rsid w:val="002E0B1C"/>
    <w:rPr>
      <w:rFonts w:eastAsia="Times New Roman"/>
      <w:i/>
      <w:sz w:val="24"/>
      <w:szCs w:val="24"/>
      <w:lang w:val="en-US" w:eastAsia="en-US" w:bidi="en-US"/>
    </w:rPr>
  </w:style>
  <w:style w:type="paragraph" w:styleId="af6">
    <w:name w:val="Intense Quote"/>
    <w:basedOn w:val="a"/>
    <w:next w:val="a"/>
    <w:link w:val="af7"/>
    <w:uiPriority w:val="30"/>
    <w:qFormat/>
    <w:rsid w:val="002E0B1C"/>
    <w:pPr>
      <w:spacing w:after="0" w:line="240" w:lineRule="auto"/>
      <w:ind w:left="720" w:right="720"/>
    </w:pPr>
    <w:rPr>
      <w:rFonts w:eastAsia="Times New Roman" w:cs="Times New Roman"/>
      <w:b/>
      <w:i/>
      <w:sz w:val="24"/>
      <w:lang w:val="en-US" w:bidi="en-US"/>
    </w:rPr>
  </w:style>
  <w:style w:type="character" w:customStyle="1" w:styleId="af7">
    <w:name w:val="Выделенная цитата Знак"/>
    <w:basedOn w:val="a0"/>
    <w:link w:val="af6"/>
    <w:uiPriority w:val="30"/>
    <w:rsid w:val="002E0B1C"/>
    <w:rPr>
      <w:rFonts w:eastAsia="Times New Roman"/>
      <w:b/>
      <w:i/>
      <w:sz w:val="24"/>
      <w:lang w:val="en-US" w:eastAsia="en-US" w:bidi="en-US"/>
    </w:rPr>
  </w:style>
  <w:style w:type="character" w:styleId="af8">
    <w:name w:val="Subtle Emphasis"/>
    <w:uiPriority w:val="19"/>
    <w:qFormat/>
    <w:rsid w:val="002E0B1C"/>
    <w:rPr>
      <w:i/>
      <w:color w:val="5A5A5A"/>
    </w:rPr>
  </w:style>
  <w:style w:type="character" w:styleId="af9">
    <w:name w:val="Intense Emphasis"/>
    <w:basedOn w:val="a0"/>
    <w:uiPriority w:val="21"/>
    <w:qFormat/>
    <w:rsid w:val="002E0B1C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2E0B1C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2E0B1C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2E0B1C"/>
    <w:rPr>
      <w:rFonts w:ascii="Cambria" w:eastAsia="Times New Roman" w:hAnsi="Cambria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2E0B1C"/>
    <w:pPr>
      <w:outlineLvl w:val="9"/>
    </w:pPr>
    <w:rPr>
      <w:rFonts w:ascii="Cambria" w:hAnsi="Cambria" w:cs="Times New Roman"/>
      <w:lang w:val="en-US" w:eastAsia="en-US" w:bidi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E0B1C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E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header"/>
    <w:basedOn w:val="a"/>
    <w:link w:val="aff"/>
    <w:uiPriority w:val="99"/>
    <w:semiHidden/>
    <w:unhideWhenUsed/>
    <w:rsid w:val="002E0B1C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val="en-US" w:bidi="en-US"/>
    </w:rPr>
  </w:style>
  <w:style w:type="character" w:customStyle="1" w:styleId="aff">
    <w:name w:val="Верхний колонтитул Знак"/>
    <w:basedOn w:val="a0"/>
    <w:link w:val="afe"/>
    <w:uiPriority w:val="99"/>
    <w:semiHidden/>
    <w:rsid w:val="002E0B1C"/>
    <w:rPr>
      <w:rFonts w:eastAsia="Times New Roman"/>
      <w:sz w:val="24"/>
      <w:szCs w:val="24"/>
      <w:lang w:val="en-US" w:eastAsia="en-US" w:bidi="en-US"/>
    </w:rPr>
  </w:style>
  <w:style w:type="paragraph" w:styleId="aff0">
    <w:name w:val="footer"/>
    <w:basedOn w:val="a"/>
    <w:link w:val="aff1"/>
    <w:uiPriority w:val="99"/>
    <w:semiHidden/>
    <w:unhideWhenUsed/>
    <w:rsid w:val="002E0B1C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val="en-US" w:bidi="en-US"/>
    </w:rPr>
  </w:style>
  <w:style w:type="character" w:customStyle="1" w:styleId="aff1">
    <w:name w:val="Нижний колонтитул Знак"/>
    <w:basedOn w:val="a0"/>
    <w:link w:val="aff0"/>
    <w:uiPriority w:val="99"/>
    <w:semiHidden/>
    <w:rsid w:val="002E0B1C"/>
    <w:rPr>
      <w:rFonts w:eastAsia="Times New Roman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Гимназия 37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учитель</dc:creator>
  <cp:lastModifiedBy>Кабинет10</cp:lastModifiedBy>
  <cp:revision>3</cp:revision>
  <cp:lastPrinted>2020-01-22T14:08:00Z</cp:lastPrinted>
  <dcterms:created xsi:type="dcterms:W3CDTF">2021-05-11T06:05:00Z</dcterms:created>
  <dcterms:modified xsi:type="dcterms:W3CDTF">2021-05-11T06:40:00Z</dcterms:modified>
</cp:coreProperties>
</file>